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21362" w14:textId="276DF213" w:rsidR="00F77A00" w:rsidRPr="00FA467F" w:rsidRDefault="00D13E33" w:rsidP="00D13E33">
      <w:pPr>
        <w:spacing w:after="244"/>
        <w:ind w:left="773"/>
        <w:jc w:val="center"/>
        <w:rPr>
          <w:rFonts w:ascii="Amasis MT Pro Black" w:hAnsi="Amasis MT Pro Black"/>
          <w:b/>
          <w:bCs/>
          <w:color w:val="FF3399"/>
        </w:rPr>
      </w:pPr>
      <w:r w:rsidRPr="00FA467F">
        <w:rPr>
          <w:rFonts w:ascii="Amasis MT Pro Black" w:hAnsi="Amasis MT Pro Black"/>
          <w:b/>
          <w:bCs/>
          <w:color w:val="FF3399"/>
          <w:sz w:val="46"/>
        </w:rPr>
        <w:t xml:space="preserve">Walking With Purpose </w:t>
      </w:r>
    </w:p>
    <w:p w14:paraId="344E5552" w14:textId="47027C33" w:rsidR="00F77A00" w:rsidRPr="00FA467F" w:rsidRDefault="00D13E33">
      <w:pPr>
        <w:pBdr>
          <w:top w:val="single" w:sz="4" w:space="0" w:color="000000"/>
          <w:left w:val="single" w:sz="3" w:space="0" w:color="000000"/>
          <w:bottom w:val="single" w:sz="3" w:space="0" w:color="000000"/>
          <w:right w:val="single" w:sz="3" w:space="0" w:color="000000"/>
        </w:pBdr>
        <w:spacing w:after="0"/>
        <w:ind w:left="24"/>
        <w:jc w:val="center"/>
        <w:rPr>
          <w:b/>
          <w:bCs/>
          <w:color w:val="33CC33"/>
        </w:rPr>
      </w:pPr>
      <w:r w:rsidRPr="00FA467F">
        <w:rPr>
          <w:b/>
          <w:bCs/>
          <w:color w:val="33CC33"/>
          <w:sz w:val="46"/>
        </w:rPr>
        <w:t>Spring 2024</w:t>
      </w:r>
      <w:r w:rsidR="008B1695" w:rsidRPr="00FA467F">
        <w:rPr>
          <w:b/>
          <w:bCs/>
          <w:color w:val="33CC33"/>
          <w:sz w:val="46"/>
        </w:rPr>
        <w:t xml:space="preserve">: </w:t>
      </w:r>
      <w:r w:rsidR="008B1695" w:rsidRPr="00FA467F">
        <w:rPr>
          <w:b/>
          <w:bCs/>
          <w:i/>
          <w:iCs/>
          <w:color w:val="33CC33"/>
          <w:sz w:val="46"/>
        </w:rPr>
        <w:t xml:space="preserve">Beholding </w:t>
      </w:r>
      <w:r w:rsidRPr="00FA467F">
        <w:rPr>
          <w:b/>
          <w:bCs/>
          <w:i/>
          <w:iCs/>
          <w:color w:val="33CC33"/>
          <w:sz w:val="46"/>
        </w:rPr>
        <w:t>Your King</w:t>
      </w:r>
      <w:r w:rsidR="008B1695" w:rsidRPr="00FA467F">
        <w:rPr>
          <w:b/>
          <w:bCs/>
          <w:color w:val="33CC33"/>
          <w:sz w:val="46"/>
        </w:rPr>
        <w:t xml:space="preserve"> Registration</w:t>
      </w:r>
    </w:p>
    <w:p w14:paraId="1272033F" w14:textId="781AE6B9" w:rsidR="00D13E33" w:rsidRPr="00FA467F" w:rsidRDefault="008B1695">
      <w:pPr>
        <w:pBdr>
          <w:top w:val="single" w:sz="4" w:space="0" w:color="000000"/>
          <w:left w:val="single" w:sz="3" w:space="0" w:color="000000"/>
          <w:bottom w:val="single" w:sz="3" w:space="0" w:color="000000"/>
          <w:right w:val="single" w:sz="3" w:space="0" w:color="000000"/>
        </w:pBdr>
        <w:spacing w:after="0" w:line="222" w:lineRule="auto"/>
        <w:ind w:left="4018" w:hanging="3994"/>
        <w:rPr>
          <w:b/>
          <w:bCs/>
          <w:color w:val="FF3399"/>
          <w:sz w:val="36"/>
          <w:szCs w:val="36"/>
        </w:rPr>
      </w:pPr>
      <w:r w:rsidRPr="00FA467F">
        <w:rPr>
          <w:b/>
          <w:bCs/>
          <w:color w:val="FF3399"/>
          <w:sz w:val="36"/>
          <w:szCs w:val="36"/>
        </w:rPr>
        <w:t xml:space="preserve">Tuesday Session Dates: </w:t>
      </w:r>
      <w:r w:rsidR="00D13E33" w:rsidRPr="00FA467F">
        <w:rPr>
          <w:b/>
          <w:bCs/>
          <w:color w:val="FF3399"/>
          <w:sz w:val="36"/>
          <w:szCs w:val="36"/>
        </w:rPr>
        <w:t>3/5, 3/12, 3/19, 3/26, 4/9, 4/16,</w:t>
      </w:r>
      <w:r w:rsidR="00FA467F" w:rsidRPr="00FA467F">
        <w:rPr>
          <w:b/>
          <w:bCs/>
          <w:color w:val="FF3399"/>
          <w:sz w:val="36"/>
          <w:szCs w:val="36"/>
        </w:rPr>
        <w:t xml:space="preserve"> </w:t>
      </w:r>
      <w:r w:rsidR="00D13E33" w:rsidRPr="00FA467F">
        <w:rPr>
          <w:b/>
          <w:bCs/>
          <w:color w:val="FF3399"/>
          <w:sz w:val="36"/>
          <w:szCs w:val="36"/>
        </w:rPr>
        <w:t>4/23, 4/30, 5/7</w:t>
      </w:r>
    </w:p>
    <w:p w14:paraId="70A1755D" w14:textId="0E52AD24" w:rsidR="00D13E33" w:rsidRPr="00FA467F" w:rsidRDefault="00D13E33" w:rsidP="00FA467F">
      <w:pPr>
        <w:spacing w:after="0"/>
        <w:rPr>
          <w:rFonts w:ascii="Amasis MT Pro Black" w:hAnsi="Amasis MT Pro Black" w:cs="Times New Roman"/>
          <w:b/>
          <w:bCs/>
          <w:sz w:val="24"/>
          <w:szCs w:val="24"/>
        </w:rPr>
      </w:pPr>
      <w:r w:rsidRPr="00FA467F">
        <w:rPr>
          <w:rFonts w:ascii="Amasis MT Pro Black" w:hAnsi="Amasis MT Pro Black" w:cs="Times New Roman"/>
          <w:b/>
          <w:bCs/>
          <w:color w:val="33CC33"/>
          <w:spacing w:val="18"/>
          <w:sz w:val="24"/>
          <w:szCs w:val="24"/>
          <w:shd w:val="clear" w:color="auto" w:fill="FFFFFF"/>
        </w:rPr>
        <w:t>We live in a self-centered culture that all too often leaves us feeling empty and dissatisfied. A fuller view of God and His glory is the perfect antidote, which you will experience in </w:t>
      </w:r>
      <w:r w:rsidRPr="00FA467F">
        <w:rPr>
          <w:rFonts w:ascii="Amasis MT Pro Black" w:hAnsi="Amasis MT Pro Black" w:cs="Times New Roman"/>
          <w:b/>
          <w:bCs/>
          <w:i/>
          <w:iCs/>
          <w:color w:val="33CC33"/>
          <w:spacing w:val="18"/>
          <w:sz w:val="24"/>
          <w:szCs w:val="24"/>
          <w:shd w:val="clear" w:color="auto" w:fill="FFFFFF"/>
        </w:rPr>
        <w:t>Beholding Your King</w:t>
      </w:r>
      <w:r w:rsidRPr="00FA467F">
        <w:rPr>
          <w:rFonts w:ascii="Amasis MT Pro Black" w:hAnsi="Amasis MT Pro Black" w:cs="Times New Roman"/>
          <w:b/>
          <w:bCs/>
          <w:color w:val="33CC33"/>
          <w:spacing w:val="18"/>
          <w:sz w:val="24"/>
          <w:szCs w:val="24"/>
          <w:shd w:val="clear" w:color="auto" w:fill="FFFFFF"/>
        </w:rPr>
        <w:t>.</w:t>
      </w:r>
      <w:r w:rsidRPr="00FA467F">
        <w:rPr>
          <w:rFonts w:ascii="Amasis MT Pro Black" w:hAnsi="Amasis MT Pro Black" w:cs="Times New Roman"/>
          <w:b/>
          <w:bCs/>
          <w:spacing w:val="18"/>
          <w:sz w:val="24"/>
          <w:szCs w:val="24"/>
        </w:rPr>
        <w:br/>
      </w:r>
      <w:r w:rsidRPr="00FA467F">
        <w:rPr>
          <w:rFonts w:ascii="Amasis MT Pro Black" w:hAnsi="Amasis MT Pro Black" w:cs="Times New Roman"/>
          <w:b/>
          <w:bCs/>
          <w:color w:val="FF3399"/>
          <w:spacing w:val="18"/>
          <w:sz w:val="24"/>
          <w:szCs w:val="24"/>
          <w:shd w:val="clear" w:color="auto" w:fill="FFFFFF"/>
        </w:rPr>
        <w:t>We’ll study King David, select psalms, the temple, and many Old Testament prophets and see the ways in which they all point to the coming King of Kings, Jesus Christ. This Bible study is the second part of a two-part series and is ideally completed after </w:t>
      </w:r>
      <w:r w:rsidRPr="00FA467F">
        <w:rPr>
          <w:rFonts w:ascii="Amasis MT Pro Black" w:hAnsi="Amasis MT Pro Black" w:cs="Times New Roman"/>
          <w:b/>
          <w:bCs/>
          <w:i/>
          <w:iCs/>
          <w:color w:val="FF3399"/>
          <w:spacing w:val="18"/>
          <w:sz w:val="24"/>
          <w:szCs w:val="24"/>
          <w:shd w:val="clear" w:color="auto" w:fill="FFFFFF"/>
        </w:rPr>
        <w:t>Beholding His Glory</w:t>
      </w:r>
      <w:r w:rsidRPr="00FA467F">
        <w:rPr>
          <w:rFonts w:ascii="Amasis MT Pro Black" w:hAnsi="Amasis MT Pro Black" w:cs="Times New Roman"/>
          <w:b/>
          <w:bCs/>
          <w:color w:val="FF3399"/>
          <w:spacing w:val="18"/>
          <w:sz w:val="24"/>
          <w:szCs w:val="24"/>
          <w:shd w:val="clear" w:color="auto" w:fill="FFFFFF"/>
        </w:rPr>
        <w:t>. </w:t>
      </w:r>
    </w:p>
    <w:tbl>
      <w:tblPr>
        <w:tblStyle w:val="TableGrid"/>
        <w:tblW w:w="10008" w:type="dxa"/>
        <w:tblInd w:w="-280" w:type="dxa"/>
        <w:tblCellMar>
          <w:top w:w="143" w:type="dxa"/>
          <w:left w:w="48" w:type="dxa"/>
        </w:tblCellMar>
        <w:tblLook w:val="04A0" w:firstRow="1" w:lastRow="0" w:firstColumn="1" w:lastColumn="0" w:noHBand="0" w:noVBand="1"/>
      </w:tblPr>
      <w:tblGrid>
        <w:gridCol w:w="2431"/>
        <w:gridCol w:w="7577"/>
      </w:tblGrid>
      <w:tr w:rsidR="00F77A00" w14:paraId="2F1DC189" w14:textId="77777777">
        <w:trPr>
          <w:trHeight w:val="538"/>
        </w:trPr>
        <w:tc>
          <w:tcPr>
            <w:tcW w:w="2431" w:type="dxa"/>
            <w:tcBorders>
              <w:top w:val="single" w:sz="2" w:space="0" w:color="000000"/>
              <w:left w:val="single" w:sz="2" w:space="0" w:color="000000"/>
              <w:bottom w:val="single" w:sz="2" w:space="0" w:color="000000"/>
              <w:right w:val="single" w:sz="2" w:space="0" w:color="000000"/>
            </w:tcBorders>
            <w:vAlign w:val="center"/>
          </w:tcPr>
          <w:p w14:paraId="574F34B3" w14:textId="77777777" w:rsidR="00F77A00" w:rsidRPr="00FA467F" w:rsidRDefault="008B1695">
            <w:pPr>
              <w:ind w:left="367"/>
              <w:rPr>
                <w:b/>
                <w:bCs/>
              </w:rPr>
            </w:pPr>
            <w:r w:rsidRPr="00FA467F">
              <w:rPr>
                <w:b/>
                <w:bCs/>
                <w:color w:val="FF3399"/>
                <w:sz w:val="26"/>
              </w:rPr>
              <w:t>First Name</w:t>
            </w:r>
          </w:p>
        </w:tc>
        <w:tc>
          <w:tcPr>
            <w:tcW w:w="7577" w:type="dxa"/>
            <w:tcBorders>
              <w:top w:val="single" w:sz="2" w:space="0" w:color="000000"/>
              <w:left w:val="single" w:sz="2" w:space="0" w:color="000000"/>
              <w:bottom w:val="single" w:sz="2" w:space="0" w:color="000000"/>
              <w:right w:val="single" w:sz="2" w:space="0" w:color="000000"/>
            </w:tcBorders>
          </w:tcPr>
          <w:p w14:paraId="14A593A4" w14:textId="77777777" w:rsidR="00F77A00" w:rsidRDefault="00F77A00"/>
        </w:tc>
      </w:tr>
      <w:tr w:rsidR="00F77A00" w14:paraId="68C80697" w14:textId="77777777">
        <w:trPr>
          <w:trHeight w:val="538"/>
        </w:trPr>
        <w:tc>
          <w:tcPr>
            <w:tcW w:w="2431" w:type="dxa"/>
            <w:tcBorders>
              <w:top w:val="single" w:sz="2" w:space="0" w:color="000000"/>
              <w:left w:val="single" w:sz="2" w:space="0" w:color="000000"/>
              <w:bottom w:val="single" w:sz="2" w:space="0" w:color="000000"/>
              <w:right w:val="single" w:sz="2" w:space="0" w:color="000000"/>
            </w:tcBorders>
            <w:vAlign w:val="center"/>
          </w:tcPr>
          <w:p w14:paraId="23967F23" w14:textId="77777777" w:rsidR="00F77A00" w:rsidRPr="00FA467F" w:rsidRDefault="008B1695">
            <w:pPr>
              <w:ind w:left="357"/>
              <w:rPr>
                <w:b/>
                <w:bCs/>
              </w:rPr>
            </w:pPr>
            <w:r w:rsidRPr="00FA467F">
              <w:rPr>
                <w:b/>
                <w:bCs/>
                <w:color w:val="33CC33"/>
                <w:sz w:val="28"/>
              </w:rPr>
              <w:t>Last Name</w:t>
            </w:r>
          </w:p>
        </w:tc>
        <w:tc>
          <w:tcPr>
            <w:tcW w:w="7577" w:type="dxa"/>
            <w:tcBorders>
              <w:top w:val="single" w:sz="2" w:space="0" w:color="000000"/>
              <w:left w:val="single" w:sz="2" w:space="0" w:color="000000"/>
              <w:bottom w:val="single" w:sz="2" w:space="0" w:color="000000"/>
              <w:right w:val="single" w:sz="2" w:space="0" w:color="000000"/>
            </w:tcBorders>
          </w:tcPr>
          <w:p w14:paraId="5F981770" w14:textId="77777777" w:rsidR="00F77A00" w:rsidRDefault="00F77A00"/>
        </w:tc>
      </w:tr>
      <w:tr w:rsidR="00F77A00" w14:paraId="797D8FC5" w14:textId="77777777">
        <w:trPr>
          <w:trHeight w:val="557"/>
        </w:trPr>
        <w:tc>
          <w:tcPr>
            <w:tcW w:w="2431" w:type="dxa"/>
            <w:tcBorders>
              <w:top w:val="single" w:sz="2" w:space="0" w:color="000000"/>
              <w:left w:val="single" w:sz="2" w:space="0" w:color="000000"/>
              <w:bottom w:val="single" w:sz="2" w:space="0" w:color="000000"/>
              <w:right w:val="single" w:sz="2" w:space="0" w:color="000000"/>
            </w:tcBorders>
            <w:vAlign w:val="center"/>
          </w:tcPr>
          <w:p w14:paraId="5CB1C611" w14:textId="77777777" w:rsidR="00F77A00" w:rsidRPr="00FA467F" w:rsidRDefault="008B1695">
            <w:pPr>
              <w:ind w:left="347"/>
              <w:rPr>
                <w:b/>
                <w:bCs/>
              </w:rPr>
            </w:pPr>
            <w:r w:rsidRPr="00FA467F">
              <w:rPr>
                <w:b/>
                <w:bCs/>
                <w:color w:val="FF3399"/>
                <w:sz w:val="26"/>
              </w:rPr>
              <w:t>Email Address</w:t>
            </w:r>
          </w:p>
        </w:tc>
        <w:tc>
          <w:tcPr>
            <w:tcW w:w="7577" w:type="dxa"/>
            <w:tcBorders>
              <w:top w:val="single" w:sz="2" w:space="0" w:color="000000"/>
              <w:left w:val="single" w:sz="2" w:space="0" w:color="000000"/>
              <w:bottom w:val="single" w:sz="2" w:space="0" w:color="000000"/>
              <w:right w:val="single" w:sz="2" w:space="0" w:color="000000"/>
            </w:tcBorders>
          </w:tcPr>
          <w:p w14:paraId="2B0853A4" w14:textId="77777777" w:rsidR="00F77A00" w:rsidRDefault="00F77A00"/>
        </w:tc>
      </w:tr>
      <w:tr w:rsidR="00F77A00" w14:paraId="5D4A4D1E" w14:textId="77777777">
        <w:trPr>
          <w:trHeight w:val="538"/>
        </w:trPr>
        <w:tc>
          <w:tcPr>
            <w:tcW w:w="2431" w:type="dxa"/>
            <w:tcBorders>
              <w:top w:val="single" w:sz="2" w:space="0" w:color="000000"/>
              <w:left w:val="single" w:sz="2" w:space="0" w:color="000000"/>
              <w:bottom w:val="single" w:sz="2" w:space="0" w:color="000000"/>
              <w:right w:val="single" w:sz="2" w:space="0" w:color="000000"/>
            </w:tcBorders>
            <w:vAlign w:val="center"/>
          </w:tcPr>
          <w:p w14:paraId="6101668F" w14:textId="77777777" w:rsidR="00F77A00" w:rsidRPr="00FA467F" w:rsidRDefault="008B1695">
            <w:pPr>
              <w:ind w:right="80"/>
              <w:jc w:val="center"/>
              <w:rPr>
                <w:b/>
                <w:bCs/>
              </w:rPr>
            </w:pPr>
            <w:r w:rsidRPr="00FA467F">
              <w:rPr>
                <w:b/>
                <w:bCs/>
                <w:color w:val="33CC33"/>
                <w:sz w:val="26"/>
              </w:rPr>
              <w:t>Phone # Contact</w:t>
            </w:r>
          </w:p>
        </w:tc>
        <w:tc>
          <w:tcPr>
            <w:tcW w:w="7577" w:type="dxa"/>
            <w:tcBorders>
              <w:top w:val="single" w:sz="2" w:space="0" w:color="000000"/>
              <w:left w:val="single" w:sz="2" w:space="0" w:color="000000"/>
              <w:bottom w:val="single" w:sz="2" w:space="0" w:color="000000"/>
              <w:right w:val="single" w:sz="2" w:space="0" w:color="000000"/>
            </w:tcBorders>
          </w:tcPr>
          <w:p w14:paraId="0DC86EAB" w14:textId="77777777" w:rsidR="00F77A00" w:rsidRDefault="00F77A00"/>
        </w:tc>
      </w:tr>
      <w:tr w:rsidR="00F77A00" w14:paraId="031F2D59" w14:textId="77777777">
        <w:trPr>
          <w:trHeight w:val="2021"/>
        </w:trPr>
        <w:tc>
          <w:tcPr>
            <w:tcW w:w="2431" w:type="dxa"/>
            <w:tcBorders>
              <w:top w:val="single" w:sz="2" w:space="0" w:color="000000"/>
              <w:left w:val="single" w:sz="2" w:space="0" w:color="000000"/>
              <w:bottom w:val="single" w:sz="2" w:space="0" w:color="000000"/>
              <w:right w:val="single" w:sz="2" w:space="0" w:color="000000"/>
            </w:tcBorders>
          </w:tcPr>
          <w:p w14:paraId="18D8EA91" w14:textId="77777777" w:rsidR="00D13E33" w:rsidRPr="00FA467F" w:rsidRDefault="008B1695" w:rsidP="00D13E33">
            <w:pPr>
              <w:ind w:left="323"/>
              <w:rPr>
                <w:b/>
                <w:bCs/>
                <w:i/>
                <w:iCs/>
                <w:color w:val="FF3399"/>
                <w:sz w:val="26"/>
              </w:rPr>
            </w:pPr>
            <w:r w:rsidRPr="00FA467F">
              <w:rPr>
                <w:b/>
                <w:bCs/>
                <w:i/>
                <w:iCs/>
                <w:color w:val="FF3399"/>
                <w:sz w:val="26"/>
              </w:rPr>
              <w:t>Beholdin</w:t>
            </w:r>
            <w:r w:rsidR="00D13E33" w:rsidRPr="00FA467F">
              <w:rPr>
                <w:b/>
                <w:bCs/>
                <w:i/>
                <w:iCs/>
                <w:color w:val="FF3399"/>
                <w:sz w:val="26"/>
              </w:rPr>
              <w:t>g Your King</w:t>
            </w:r>
          </w:p>
          <w:p w14:paraId="4F8A3EE2" w14:textId="77777777" w:rsidR="00D13E33" w:rsidRPr="00FA467F" w:rsidRDefault="00D13E33" w:rsidP="00D13E33">
            <w:pPr>
              <w:ind w:left="323"/>
              <w:rPr>
                <w:b/>
                <w:bCs/>
                <w:color w:val="FF3399"/>
                <w:sz w:val="26"/>
              </w:rPr>
            </w:pPr>
          </w:p>
          <w:p w14:paraId="067D5E2E" w14:textId="59CC9765" w:rsidR="00F77A00" w:rsidRDefault="008B1695">
            <w:pPr>
              <w:ind w:left="1120" w:hanging="797"/>
            </w:pPr>
            <w:r w:rsidRPr="00FA467F">
              <w:rPr>
                <w:b/>
                <w:bCs/>
                <w:color w:val="FF3399"/>
                <w:sz w:val="26"/>
              </w:rPr>
              <w:t xml:space="preserve"> $23</w:t>
            </w:r>
          </w:p>
        </w:tc>
        <w:tc>
          <w:tcPr>
            <w:tcW w:w="7577" w:type="dxa"/>
            <w:tcBorders>
              <w:top w:val="single" w:sz="2" w:space="0" w:color="000000"/>
              <w:left w:val="single" w:sz="2" w:space="0" w:color="000000"/>
              <w:bottom w:val="single" w:sz="2" w:space="0" w:color="000000"/>
              <w:right w:val="single" w:sz="2" w:space="0" w:color="000000"/>
            </w:tcBorders>
            <w:vAlign w:val="center"/>
          </w:tcPr>
          <w:p w14:paraId="1292BBDE" w14:textId="77777777" w:rsidR="00F77A00" w:rsidRPr="00FA467F" w:rsidRDefault="008B1695">
            <w:pPr>
              <w:spacing w:line="222" w:lineRule="auto"/>
              <w:ind w:left="58" w:right="46" w:firstLine="19"/>
              <w:jc w:val="both"/>
              <w:rPr>
                <w:b/>
                <w:bCs/>
                <w:sz w:val="24"/>
                <w:szCs w:val="24"/>
              </w:rPr>
            </w:pPr>
            <w:r w:rsidRPr="00FA467F">
              <w:rPr>
                <w:b/>
                <w:bCs/>
                <w:sz w:val="24"/>
                <w:szCs w:val="24"/>
              </w:rPr>
              <w:t xml:space="preserve">Includes the scripture study </w:t>
            </w:r>
            <w:proofErr w:type="gramStart"/>
            <w:r w:rsidRPr="00FA467F">
              <w:rPr>
                <w:b/>
                <w:bCs/>
                <w:sz w:val="24"/>
                <w:szCs w:val="24"/>
              </w:rPr>
              <w:t>book]tax</w:t>
            </w:r>
            <w:proofErr w:type="gramEnd"/>
            <w:r w:rsidRPr="00FA467F">
              <w:rPr>
                <w:b/>
                <w:bCs/>
                <w:sz w:val="24"/>
                <w:szCs w:val="24"/>
              </w:rPr>
              <w:t>/shipping, one hospitality the first week, and eight additional weeks of beverages and paper products.</w:t>
            </w:r>
          </w:p>
          <w:p w14:paraId="223DED1F" w14:textId="77777777" w:rsidR="00F77A00" w:rsidRPr="00FA467F" w:rsidRDefault="008B1695">
            <w:pPr>
              <w:spacing w:after="11"/>
              <w:ind w:left="62"/>
              <w:rPr>
                <w:sz w:val="24"/>
                <w:szCs w:val="24"/>
              </w:rPr>
            </w:pPr>
            <w:r w:rsidRPr="00FA467F">
              <w:rPr>
                <w:noProof/>
                <w:sz w:val="24"/>
                <w:szCs w:val="24"/>
              </w:rPr>
              <w:drawing>
                <wp:inline distT="0" distB="0" distL="0" distR="0" wp14:anchorId="71A1FBD9" wp14:editId="6E47B010">
                  <wp:extent cx="3685032" cy="18293"/>
                  <wp:effectExtent l="0" t="0" r="0" b="0"/>
                  <wp:docPr id="5135" name="Picture 5135"/>
                  <wp:cNvGraphicFramePr/>
                  <a:graphic xmlns:a="http://schemas.openxmlformats.org/drawingml/2006/main">
                    <a:graphicData uri="http://schemas.openxmlformats.org/drawingml/2006/picture">
                      <pic:pic xmlns:pic="http://schemas.openxmlformats.org/drawingml/2006/picture">
                        <pic:nvPicPr>
                          <pic:cNvPr id="5135" name="Picture 5135"/>
                          <pic:cNvPicPr/>
                        </pic:nvPicPr>
                        <pic:blipFill>
                          <a:blip r:embed="rId4"/>
                          <a:stretch>
                            <a:fillRect/>
                          </a:stretch>
                        </pic:blipFill>
                        <pic:spPr>
                          <a:xfrm>
                            <a:off x="0" y="0"/>
                            <a:ext cx="3685032" cy="18293"/>
                          </a:xfrm>
                          <a:prstGeom prst="rect">
                            <a:avLst/>
                          </a:prstGeom>
                        </pic:spPr>
                      </pic:pic>
                    </a:graphicData>
                  </a:graphic>
                </wp:inline>
              </w:drawing>
            </w:r>
          </w:p>
          <w:p w14:paraId="3CBE7DF4" w14:textId="77777777" w:rsidR="00F77A00" w:rsidRPr="00FA467F" w:rsidRDefault="008B1695">
            <w:pPr>
              <w:spacing w:line="226" w:lineRule="auto"/>
              <w:ind w:left="48" w:firstLine="14"/>
              <w:jc w:val="both"/>
              <w:rPr>
                <w:b/>
                <w:bCs/>
                <w:sz w:val="24"/>
                <w:szCs w:val="24"/>
              </w:rPr>
            </w:pPr>
            <w:r w:rsidRPr="008B1695">
              <w:rPr>
                <w:b/>
                <w:bCs/>
                <w:sz w:val="24"/>
                <w:szCs w:val="24"/>
                <w:highlight w:val="yellow"/>
              </w:rPr>
              <w:t>Please attach your $23 pa</w:t>
            </w:r>
            <w:r w:rsidRPr="008B1695">
              <w:rPr>
                <w:b/>
                <w:bCs/>
                <w:sz w:val="24"/>
                <w:szCs w:val="24"/>
                <w:highlight w:val="yellow"/>
                <w:u w:val="single" w:color="000000"/>
              </w:rPr>
              <w:t>yment (</w:t>
            </w:r>
            <w:r w:rsidRPr="008B1695">
              <w:rPr>
                <w:b/>
                <w:bCs/>
                <w:sz w:val="24"/>
                <w:szCs w:val="24"/>
                <w:highlight w:val="yellow"/>
              </w:rPr>
              <w:t>ca</w:t>
            </w:r>
            <w:r w:rsidRPr="008B1695">
              <w:rPr>
                <w:b/>
                <w:bCs/>
                <w:sz w:val="24"/>
                <w:szCs w:val="24"/>
                <w:highlight w:val="yellow"/>
                <w:u w:val="single" w:color="000000"/>
              </w:rPr>
              <w:t>sh or check</w:t>
            </w:r>
            <w:r w:rsidRPr="008B1695">
              <w:rPr>
                <w:b/>
                <w:bCs/>
                <w:sz w:val="24"/>
                <w:szCs w:val="24"/>
                <w:highlight w:val="yellow"/>
              </w:rPr>
              <w:t xml:space="preserve"> paya</w:t>
            </w:r>
            <w:r w:rsidRPr="008B1695">
              <w:rPr>
                <w:b/>
                <w:bCs/>
                <w:sz w:val="24"/>
                <w:szCs w:val="24"/>
                <w:highlight w:val="yellow"/>
                <w:u w:val="single" w:color="000000"/>
              </w:rPr>
              <w:t>ble to ICC</w:t>
            </w:r>
            <w:r w:rsidRPr="008B1695">
              <w:rPr>
                <w:b/>
                <w:bCs/>
                <w:sz w:val="24"/>
                <w:szCs w:val="24"/>
                <w:highlight w:val="yellow"/>
              </w:rPr>
              <w:t>) to this completed form.</w:t>
            </w:r>
          </w:p>
          <w:p w14:paraId="72F2BC40" w14:textId="77777777" w:rsidR="00F77A00" w:rsidRPr="00FA467F" w:rsidRDefault="008B1695">
            <w:pPr>
              <w:spacing w:after="12"/>
              <w:ind w:left="1704"/>
              <w:rPr>
                <w:sz w:val="24"/>
                <w:szCs w:val="24"/>
              </w:rPr>
            </w:pPr>
            <w:r w:rsidRPr="00FA467F">
              <w:rPr>
                <w:noProof/>
                <w:sz w:val="24"/>
                <w:szCs w:val="24"/>
              </w:rPr>
              <w:drawing>
                <wp:inline distT="0" distB="0" distL="0" distR="0" wp14:anchorId="4F3A35F2" wp14:editId="0734608E">
                  <wp:extent cx="3304032" cy="12196"/>
                  <wp:effectExtent l="0" t="0" r="0" b="0"/>
                  <wp:docPr id="2275" name="Picture 2275"/>
                  <wp:cNvGraphicFramePr/>
                  <a:graphic xmlns:a="http://schemas.openxmlformats.org/drawingml/2006/main">
                    <a:graphicData uri="http://schemas.openxmlformats.org/drawingml/2006/picture">
                      <pic:pic xmlns:pic="http://schemas.openxmlformats.org/drawingml/2006/picture">
                        <pic:nvPicPr>
                          <pic:cNvPr id="2275" name="Picture 2275"/>
                          <pic:cNvPicPr/>
                        </pic:nvPicPr>
                        <pic:blipFill>
                          <a:blip r:embed="rId5"/>
                          <a:stretch>
                            <a:fillRect/>
                          </a:stretch>
                        </pic:blipFill>
                        <pic:spPr>
                          <a:xfrm>
                            <a:off x="0" y="0"/>
                            <a:ext cx="3304032" cy="12196"/>
                          </a:xfrm>
                          <a:prstGeom prst="rect">
                            <a:avLst/>
                          </a:prstGeom>
                        </pic:spPr>
                      </pic:pic>
                    </a:graphicData>
                  </a:graphic>
                </wp:inline>
              </w:drawing>
            </w:r>
          </w:p>
          <w:p w14:paraId="652CCF72" w14:textId="77777777" w:rsidR="00F77A00" w:rsidRPr="00FA467F" w:rsidRDefault="008B1695">
            <w:pPr>
              <w:ind w:left="34" w:firstLine="19"/>
              <w:jc w:val="both"/>
              <w:rPr>
                <w:b/>
                <w:bCs/>
                <w:sz w:val="24"/>
                <w:szCs w:val="24"/>
              </w:rPr>
            </w:pPr>
            <w:r w:rsidRPr="008B1695">
              <w:rPr>
                <w:b/>
                <w:bCs/>
                <w:sz w:val="24"/>
                <w:szCs w:val="24"/>
                <w:highlight w:val="yellow"/>
              </w:rPr>
              <w:t>PLEASE NOTE:</w:t>
            </w:r>
            <w:r w:rsidRPr="00FA467F">
              <w:rPr>
                <w:b/>
                <w:bCs/>
                <w:sz w:val="24"/>
                <w:szCs w:val="24"/>
              </w:rPr>
              <w:t xml:space="preserve"> If you choose to order the book yourself online</w:t>
            </w:r>
            <w:r w:rsidRPr="00FA467F">
              <w:rPr>
                <w:b/>
                <w:bCs/>
                <w:sz w:val="24"/>
                <w:szCs w:val="24"/>
                <w:u w:val="single" w:color="000000"/>
              </w:rPr>
              <w:t xml:space="preserve"> through </w:t>
            </w:r>
            <w:r w:rsidRPr="00FA467F">
              <w:rPr>
                <w:b/>
                <w:bCs/>
                <w:sz w:val="24"/>
                <w:szCs w:val="24"/>
              </w:rPr>
              <w:t xml:space="preserve">Walking </w:t>
            </w:r>
            <w:proofErr w:type="gramStart"/>
            <w:r w:rsidRPr="00FA467F">
              <w:rPr>
                <w:b/>
                <w:bCs/>
                <w:sz w:val="24"/>
                <w:szCs w:val="24"/>
              </w:rPr>
              <w:t>With</w:t>
            </w:r>
            <w:proofErr w:type="gramEnd"/>
            <w:r w:rsidRPr="00FA467F">
              <w:rPr>
                <w:b/>
                <w:bCs/>
                <w:sz w:val="24"/>
                <w:szCs w:val="24"/>
              </w:rPr>
              <w:t xml:space="preserve"> Purpose, yo</w:t>
            </w:r>
            <w:r w:rsidRPr="00FA467F">
              <w:rPr>
                <w:b/>
                <w:bCs/>
                <w:sz w:val="24"/>
                <w:szCs w:val="24"/>
                <w:u w:val="single" w:color="000000"/>
              </w:rPr>
              <w:t>ur to</w:t>
            </w:r>
            <w:r w:rsidRPr="00FA467F">
              <w:rPr>
                <w:b/>
                <w:bCs/>
                <w:sz w:val="24"/>
                <w:szCs w:val="24"/>
              </w:rPr>
              <w:t>tal co</w:t>
            </w:r>
            <w:r w:rsidRPr="00FA467F">
              <w:rPr>
                <w:b/>
                <w:bCs/>
                <w:sz w:val="24"/>
                <w:szCs w:val="24"/>
                <w:u w:val="single" w:color="000000"/>
              </w:rPr>
              <w:t>st wo</w:t>
            </w:r>
            <w:r w:rsidRPr="00FA467F">
              <w:rPr>
                <w:b/>
                <w:bCs/>
                <w:sz w:val="24"/>
                <w:szCs w:val="24"/>
              </w:rPr>
              <w:t>ul</w:t>
            </w:r>
            <w:r w:rsidRPr="00FA467F">
              <w:rPr>
                <w:b/>
                <w:bCs/>
                <w:sz w:val="24"/>
                <w:szCs w:val="24"/>
                <w:u w:val="single" w:color="000000"/>
              </w:rPr>
              <w:t xml:space="preserve">d be </w:t>
            </w:r>
            <w:r w:rsidRPr="00FA467F">
              <w:rPr>
                <w:b/>
                <w:bCs/>
                <w:sz w:val="24"/>
                <w:szCs w:val="24"/>
              </w:rPr>
              <w:t>$</w:t>
            </w:r>
            <w:r w:rsidRPr="00FA467F">
              <w:rPr>
                <w:b/>
                <w:bCs/>
                <w:sz w:val="24"/>
                <w:szCs w:val="24"/>
                <w:u w:val="single" w:color="000000"/>
              </w:rPr>
              <w:t>28.27 inste</w:t>
            </w:r>
            <w:r w:rsidRPr="00FA467F">
              <w:rPr>
                <w:b/>
                <w:bCs/>
                <w:sz w:val="24"/>
                <w:szCs w:val="24"/>
              </w:rPr>
              <w:t>ad.</w:t>
            </w:r>
          </w:p>
        </w:tc>
      </w:tr>
      <w:tr w:rsidR="00F77A00" w14:paraId="0C9667AD" w14:textId="77777777">
        <w:trPr>
          <w:trHeight w:val="1032"/>
        </w:trPr>
        <w:tc>
          <w:tcPr>
            <w:tcW w:w="2431" w:type="dxa"/>
            <w:tcBorders>
              <w:top w:val="single" w:sz="2" w:space="0" w:color="000000"/>
              <w:left w:val="single" w:sz="2" w:space="0" w:color="000000"/>
              <w:bottom w:val="single" w:sz="2" w:space="0" w:color="000000"/>
              <w:right w:val="single" w:sz="2" w:space="0" w:color="000000"/>
            </w:tcBorders>
            <w:vAlign w:val="center"/>
          </w:tcPr>
          <w:p w14:paraId="5E1B5625" w14:textId="0A5A7607" w:rsidR="00F77A00" w:rsidRPr="00FA467F" w:rsidRDefault="00D13E33" w:rsidP="00D13E33">
            <w:pPr>
              <w:ind w:left="285" w:right="557" w:firstLine="5"/>
              <w:jc w:val="both"/>
              <w:rPr>
                <w:b/>
                <w:bCs/>
                <w:sz w:val="26"/>
              </w:rPr>
            </w:pPr>
            <w:r w:rsidRPr="00FA467F">
              <w:rPr>
                <w:b/>
                <w:bCs/>
                <w:color w:val="33CC33"/>
                <w:sz w:val="26"/>
              </w:rPr>
              <w:t>Which Session?</w:t>
            </w:r>
          </w:p>
        </w:tc>
        <w:tc>
          <w:tcPr>
            <w:tcW w:w="7577" w:type="dxa"/>
            <w:tcBorders>
              <w:top w:val="single" w:sz="2" w:space="0" w:color="000000"/>
              <w:left w:val="single" w:sz="2" w:space="0" w:color="000000"/>
              <w:bottom w:val="single" w:sz="2" w:space="0" w:color="000000"/>
              <w:right w:val="single" w:sz="2" w:space="0" w:color="000000"/>
            </w:tcBorders>
          </w:tcPr>
          <w:p w14:paraId="59C4A6BA" w14:textId="77777777" w:rsidR="00F77A00" w:rsidRDefault="008B1695">
            <w:pPr>
              <w:spacing w:after="16"/>
              <w:ind w:left="43"/>
            </w:pPr>
            <w:r>
              <w:rPr>
                <w:sz w:val="26"/>
              </w:rPr>
              <w:t>Please circle one:</w:t>
            </w:r>
          </w:p>
          <w:p w14:paraId="683D23E1" w14:textId="7998103C" w:rsidR="00F77A00" w:rsidRPr="00D13E33" w:rsidRDefault="008B1695" w:rsidP="00D13E33">
            <w:pPr>
              <w:ind w:left="38"/>
              <w:rPr>
                <w:sz w:val="28"/>
                <w:szCs w:val="28"/>
              </w:rPr>
            </w:pPr>
            <w:proofErr w:type="gramStart"/>
            <w:r w:rsidRPr="00D13E33">
              <w:rPr>
                <w:b/>
                <w:bCs/>
                <w:sz w:val="28"/>
                <w:szCs w:val="28"/>
              </w:rPr>
              <w:t xml:space="preserve">Daytime </w:t>
            </w:r>
            <w:r w:rsidR="00D13E33" w:rsidRPr="00D13E33">
              <w:rPr>
                <w:b/>
                <w:bCs/>
                <w:noProof/>
                <w:sz w:val="28"/>
                <w:szCs w:val="28"/>
              </w:rPr>
              <w:t xml:space="preserve"> 1:00</w:t>
            </w:r>
            <w:proofErr w:type="gramEnd"/>
            <w:r w:rsidR="00D13E33" w:rsidRPr="00D13E33">
              <w:rPr>
                <w:b/>
                <w:bCs/>
                <w:noProof/>
                <w:sz w:val="28"/>
                <w:szCs w:val="28"/>
              </w:rPr>
              <w:t>-2:30pm</w:t>
            </w:r>
            <w:r w:rsidRPr="00D13E33">
              <w:rPr>
                <w:b/>
                <w:bCs/>
                <w:sz w:val="28"/>
                <w:szCs w:val="28"/>
              </w:rPr>
              <w:t xml:space="preserve"> </w:t>
            </w:r>
            <w:r w:rsidR="00D13E33" w:rsidRPr="00D13E33">
              <w:rPr>
                <w:b/>
                <w:bCs/>
                <w:sz w:val="28"/>
                <w:szCs w:val="28"/>
              </w:rPr>
              <w:t xml:space="preserve">  </w:t>
            </w:r>
            <w:r w:rsidRPr="00D13E33">
              <w:rPr>
                <w:b/>
                <w:bCs/>
                <w:sz w:val="28"/>
                <w:szCs w:val="28"/>
              </w:rPr>
              <w:t xml:space="preserve">OR </w:t>
            </w:r>
            <w:r w:rsidR="00D13E33" w:rsidRPr="00D13E33">
              <w:rPr>
                <w:b/>
                <w:bCs/>
                <w:sz w:val="28"/>
                <w:szCs w:val="28"/>
              </w:rPr>
              <w:t xml:space="preserve">   </w:t>
            </w:r>
            <w:r w:rsidRPr="00D13E33">
              <w:rPr>
                <w:b/>
                <w:bCs/>
                <w:sz w:val="28"/>
                <w:szCs w:val="28"/>
              </w:rPr>
              <w:t>Evening 6:00-7:30pm</w:t>
            </w:r>
          </w:p>
        </w:tc>
      </w:tr>
      <w:tr w:rsidR="00F77A00" w14:paraId="59764946" w14:textId="77777777">
        <w:trPr>
          <w:trHeight w:val="1301"/>
        </w:trPr>
        <w:tc>
          <w:tcPr>
            <w:tcW w:w="2431" w:type="dxa"/>
            <w:tcBorders>
              <w:top w:val="single" w:sz="2" w:space="0" w:color="000000"/>
              <w:left w:val="single" w:sz="2" w:space="0" w:color="000000"/>
              <w:bottom w:val="single" w:sz="2" w:space="0" w:color="000000"/>
              <w:right w:val="single" w:sz="2" w:space="0" w:color="000000"/>
            </w:tcBorders>
          </w:tcPr>
          <w:p w14:paraId="011411C5" w14:textId="62DAE8F6" w:rsidR="00F77A00" w:rsidRPr="00FA467F" w:rsidRDefault="008B1695">
            <w:pPr>
              <w:ind w:left="271" w:right="149" w:firstLine="14"/>
              <w:jc w:val="both"/>
              <w:rPr>
                <w:b/>
                <w:bCs/>
              </w:rPr>
            </w:pPr>
            <w:r w:rsidRPr="00FA467F">
              <w:rPr>
                <w:b/>
                <w:bCs/>
                <w:color w:val="FF3399"/>
                <w:sz w:val="26"/>
              </w:rPr>
              <w:t xml:space="preserve">I am </w:t>
            </w:r>
            <w:r w:rsidR="00D13E33" w:rsidRPr="00FA467F">
              <w:rPr>
                <w:b/>
                <w:bCs/>
                <w:color w:val="FF3399"/>
                <w:sz w:val="26"/>
              </w:rPr>
              <w:t>interested in being a small group leader…</w:t>
            </w:r>
          </w:p>
        </w:tc>
        <w:tc>
          <w:tcPr>
            <w:tcW w:w="7577" w:type="dxa"/>
            <w:tcBorders>
              <w:top w:val="single" w:sz="2" w:space="0" w:color="000000"/>
              <w:left w:val="single" w:sz="2" w:space="0" w:color="000000"/>
              <w:bottom w:val="single" w:sz="2" w:space="0" w:color="000000"/>
              <w:right w:val="single" w:sz="2" w:space="0" w:color="000000"/>
            </w:tcBorders>
          </w:tcPr>
          <w:p w14:paraId="79FA75B3" w14:textId="77777777" w:rsidR="00F77A00" w:rsidRDefault="008B1695">
            <w:pPr>
              <w:spacing w:after="261"/>
              <w:ind w:left="24"/>
            </w:pPr>
            <w:r>
              <w:rPr>
                <w:sz w:val="26"/>
              </w:rPr>
              <w:t>Please circle one:</w:t>
            </w:r>
          </w:p>
          <w:p w14:paraId="18824AA5" w14:textId="196ED4CA" w:rsidR="00F77A00" w:rsidRPr="00D13E33" w:rsidRDefault="008B1695">
            <w:pPr>
              <w:rPr>
                <w:b/>
                <w:bCs/>
              </w:rPr>
            </w:pPr>
            <w:r w:rsidRPr="00D13E33">
              <w:rPr>
                <w:b/>
                <w:bCs/>
                <w:sz w:val="28"/>
              </w:rPr>
              <w:t xml:space="preserve">Yes </w:t>
            </w:r>
            <w:r w:rsidR="00D13E33">
              <w:rPr>
                <w:b/>
                <w:bCs/>
                <w:sz w:val="28"/>
              </w:rPr>
              <w:t xml:space="preserve">  </w:t>
            </w:r>
            <w:r w:rsidRPr="00D13E33">
              <w:rPr>
                <w:b/>
                <w:bCs/>
                <w:sz w:val="28"/>
              </w:rPr>
              <w:t xml:space="preserve">OR </w:t>
            </w:r>
            <w:r w:rsidR="00D13E33">
              <w:rPr>
                <w:b/>
                <w:bCs/>
                <w:sz w:val="28"/>
              </w:rPr>
              <w:t xml:space="preserve">   </w:t>
            </w:r>
            <w:proofErr w:type="gramStart"/>
            <w:r w:rsidRPr="00D13E33">
              <w:rPr>
                <w:b/>
                <w:bCs/>
                <w:sz w:val="28"/>
              </w:rPr>
              <w:t>No</w:t>
            </w:r>
            <w:proofErr w:type="gramEnd"/>
          </w:p>
        </w:tc>
      </w:tr>
    </w:tbl>
    <w:p w14:paraId="29E5D826" w14:textId="77777777" w:rsidR="008B1695" w:rsidRDefault="008B1695" w:rsidP="00FA467F"/>
    <w:sectPr w:rsidR="008B1695">
      <w:pgSz w:w="12240" w:h="15840"/>
      <w:pgMar w:top="1440" w:right="1666" w:bottom="1440" w:left="9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Black">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A00"/>
    <w:rsid w:val="008B1695"/>
    <w:rsid w:val="00C67BDF"/>
    <w:rsid w:val="00D13E33"/>
    <w:rsid w:val="00D77880"/>
    <w:rsid w:val="00F77A00"/>
    <w:rsid w:val="00FA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AF933"/>
  <w15:docId w15:val="{F6CEE992-9B75-4B69-8E07-A018DBE9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SKM_C550i23091914250</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SKM_C550i23091914250</dc:title>
  <dc:subject/>
  <dc:creator>Jean Hawley</dc:creator>
  <cp:keywords/>
  <cp:lastModifiedBy>Angela DeLong</cp:lastModifiedBy>
  <cp:revision>2</cp:revision>
  <cp:lastPrinted>2024-02-08T17:13:00Z</cp:lastPrinted>
  <dcterms:created xsi:type="dcterms:W3CDTF">2024-02-13T19:01:00Z</dcterms:created>
  <dcterms:modified xsi:type="dcterms:W3CDTF">2024-02-13T19:01:00Z</dcterms:modified>
</cp:coreProperties>
</file>